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B2" w:rsidRDefault="009F26B2" w:rsidP="009F26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6B2" w:rsidRDefault="00B520C8" w:rsidP="009F26B2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3366CC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CC"/>
          <w:kern w:val="36"/>
          <w:sz w:val="33"/>
          <w:szCs w:val="33"/>
          <w:lang w:eastAsia="ru-RU"/>
        </w:rPr>
        <w:t>Сведения об учредителе</w:t>
      </w:r>
    </w:p>
    <w:p w:rsidR="009F26B2" w:rsidRDefault="009F26B2" w:rsidP="009F26B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Полное наименование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- Управление культуры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Гурьевского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муниципального округа</w:t>
      </w:r>
    </w:p>
    <w:p w:rsidR="009F26B2" w:rsidRDefault="009F26B2" w:rsidP="009F26B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Сокращенное наименование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- Управление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Гурьевского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округа</w:t>
      </w:r>
    </w:p>
    <w:p w:rsidR="009F26B2" w:rsidRDefault="009F26B2" w:rsidP="009F26B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г. Гурьевск,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Коммунистическая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21,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317</w:t>
      </w:r>
    </w:p>
    <w:p w:rsidR="009F26B2" w:rsidRDefault="009F26B2" w:rsidP="009F26B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Почтовый адрес: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652780, Кемеровская область, г. Гурьевск, ул. Коммунистическая, 21,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317.</w:t>
      </w:r>
    </w:p>
    <w:p w:rsidR="009F26B2" w:rsidRDefault="009F26B2" w:rsidP="009F26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F26B2" w:rsidRDefault="009F26B2" w:rsidP="009F26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 .:8(384-63)5-06-53</w:t>
      </w:r>
    </w:p>
    <w:p w:rsidR="009F26B2" w:rsidRDefault="009F26B2" w:rsidP="009F26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kultura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gur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ru</w:t>
      </w:r>
      <w:proofErr w:type="spellEnd"/>
    </w:p>
    <w:p w:rsidR="009F26B2" w:rsidRDefault="009F26B2" w:rsidP="009F26B2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>сайт</w:t>
      </w:r>
      <w:proofErr w:type="gramStart"/>
      <w:r>
        <w:rPr>
          <w:rFonts w:ascii="Times New Roman" w:eastAsia="Calibri" w:hAnsi="Times New Roman" w:cs="Times New Roman"/>
        </w:rPr>
        <w:t xml:space="preserve"> :</w:t>
      </w:r>
      <w:proofErr w:type="spellStart"/>
      <w:proofErr w:type="gramEnd"/>
      <w:r>
        <w:rPr>
          <w:rFonts w:ascii="Times New Roman" w:eastAsia="Calibri" w:hAnsi="Times New Roman" w:cs="Times New Roman"/>
          <w:lang w:eastAsia="ru-RU"/>
        </w:rPr>
        <w:t>https</w:t>
      </w:r>
      <w:proofErr w:type="spellEnd"/>
      <w:r>
        <w:rPr>
          <w:rFonts w:ascii="Times New Roman" w:eastAsia="Calibri" w:hAnsi="Times New Roman" w:cs="Times New Roman"/>
          <w:lang w:eastAsia="ru-RU"/>
        </w:rPr>
        <w:t>://</w:t>
      </w:r>
      <w:proofErr w:type="spellStart"/>
      <w:r>
        <w:rPr>
          <w:rFonts w:ascii="Times New Roman" w:eastAsia="Calibri" w:hAnsi="Times New Roman" w:cs="Times New Roman"/>
          <w:lang w:eastAsia="ru-RU"/>
        </w:rPr>
        <w:t>uk-guryevsk.kmr.muzkult.ru</w:t>
      </w:r>
      <w:proofErr w:type="spellEnd"/>
      <w:r>
        <w:rPr>
          <w:rFonts w:ascii="Times New Roman" w:eastAsia="Calibri" w:hAnsi="Times New Roman" w:cs="Times New Roman"/>
          <w:lang w:eastAsia="ru-RU"/>
        </w:rPr>
        <w:t>/</w:t>
      </w:r>
    </w:p>
    <w:p w:rsidR="00C94484" w:rsidRDefault="00C94484">
      <w:bookmarkStart w:id="0" w:name="_GoBack"/>
      <w:bookmarkEnd w:id="0"/>
    </w:p>
    <w:sectPr w:rsidR="00C94484" w:rsidSect="008D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26B2"/>
    <w:rsid w:val="008D1068"/>
    <w:rsid w:val="009F26B2"/>
    <w:rsid w:val="00B520C8"/>
    <w:rsid w:val="00C9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2023-06-30T10:50:00Z</dcterms:created>
  <dcterms:modified xsi:type="dcterms:W3CDTF">2023-10-30T03:33:00Z</dcterms:modified>
</cp:coreProperties>
</file>