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C" w:rsidRPr="00D3491C" w:rsidRDefault="00D3491C" w:rsidP="00D3491C">
      <w:pPr>
        <w:shd w:val="clear" w:color="auto" w:fill="FFFFFF"/>
        <w:spacing w:before="450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</w:pPr>
      <w:r w:rsidRPr="00D3491C"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  <w:t>Информация о материально-техническом обеспечении предоставления услуг</w:t>
      </w:r>
      <w:r w:rsidR="00724203"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  <w:t>.</w:t>
      </w:r>
      <w:r w:rsidRPr="00D3491C"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  <w:t xml:space="preserve"> 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 Сельский Дом культуры п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основка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Кемеровской области-Кузбасса,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Гурьевского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округа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располагается в здании общей площадью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436,7 кв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.м. Учреждение находится в здании, построенном по типовому проекту дома культуры, запущенно в эксплуатацию в 19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69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году.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Расположен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 культуры рядом с территориальным управлением  п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основка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магазинами, библиотекой.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Здание оборудовано системами </w:t>
      </w:r>
      <w:proofErr w:type="spellStart"/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</w:t>
      </w:r>
      <w:proofErr w:type="spellEnd"/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-, тепло-, энергоснабжения и канализации; оснащены телефонной связью и выходом в информационно-коммуникационную сеть Интернет.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Прилегающая к учреждению территория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частично 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заасфальтирована и озеленена.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здании дворца культуры имеются вывески с указанием наименования учреждения на русском языке и режима работы.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Учреждение осуществляет деятельность по оказанию услуг гражданам всех возрастов, в том числе детям дошкольного возраста. В фойе дворца культуры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материал.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доме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культуры созданы комфортные условия для посетителей, способствующие процессу качественного предоставления услуг.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доме культуры п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основка 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имеется концертный зал на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130 мест. Зал оборудован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набором звукового, светового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борудования, микрофонным парком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Имеются 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кабинеты</w:t>
      </w:r>
      <w:r w:rsid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работников дома культуры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оснащенные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компьютерами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также фо</w:t>
      </w:r>
      <w:r w:rsid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йе, костюмерная, санузел.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учреждении имеется: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 мебель</w:t>
      </w:r>
      <w:r w:rsid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посетителей дома культуры;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 музыкальн</w:t>
      </w:r>
      <w:r w:rsid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ое оборудование</w:t>
      </w:r>
      <w:proofErr w:type="gramStart"/>
      <w:r w:rsid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осветительное, микрофоны 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проведения мероприятий и занятий </w:t>
      </w:r>
      <w:r w:rsid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кружках и клубных объединениях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учреждения 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функционирует официальный сайт, а также можно отправить сообщение на электронную почту </w:t>
      </w:r>
      <w:r w:rsidR="00724203" w:rsidRP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4" w:history="1">
        <w:r w:rsidR="00724203" w:rsidRPr="002D6CE1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dimitrievaolga</w:t>
        </w:r>
        <w:r w:rsidR="00724203" w:rsidRPr="00724203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69@</w:t>
        </w:r>
        <w:r w:rsidR="00724203" w:rsidRPr="002D6CE1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724203" w:rsidRPr="00724203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724203" w:rsidRPr="002D6CE1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безопасного пребывания посетителей,</w:t>
      </w:r>
      <w:r w:rsidR="00724203" w:rsidRP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помещения оборудованы автоматической пожарной сигнализацией и звуковой системой оповещения о пожаре, средствами</w:t>
      </w:r>
      <w:r w:rsid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пожаротушения (огнетушителями)</w:t>
      </w:r>
      <w:r w:rsidR="00724203" w:rsidRP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gramStart"/>
      <w:r w:rsidR="00724203" w:rsidRP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Сценическое оборудование, одежда сцены, занавесы зрительного зала пропитываются специальным огнезащитным составом в сроки, установленные ППБ.</w:t>
      </w:r>
    </w:p>
    <w:p w:rsidR="00D3491C" w:rsidRPr="00D3491C" w:rsidRDefault="00724203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Учреждение осуществляется  охраной сторожей.</w:t>
      </w:r>
      <w:r w:rsidR="00D3491C"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учреждении и на прилегающей территории запрещено курение.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D3491C"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="00D3491C"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борка помещений учреждения производится каждый рабочий день.</w:t>
      </w:r>
    </w:p>
    <w:p w:rsidR="00D3491C" w:rsidRPr="00D3491C" w:rsidRDefault="00D3491C" w:rsidP="00D349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Учреждение располагает </w:t>
      </w:r>
      <w:r w:rsid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специалистами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со штатным расписанием.</w:t>
      </w:r>
      <w:r w:rsidR="00724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Имеются вакантные должности.</w:t>
      </w:r>
      <w:r w:rsidRPr="00D349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1A4A6C" w:rsidRDefault="001A4A6C"/>
    <w:sectPr w:rsidR="001A4A6C" w:rsidSect="001A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91C"/>
    <w:rsid w:val="001A4A6C"/>
    <w:rsid w:val="00724203"/>
    <w:rsid w:val="00D3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6C"/>
  </w:style>
  <w:style w:type="paragraph" w:styleId="2">
    <w:name w:val="heading 2"/>
    <w:basedOn w:val="a"/>
    <w:link w:val="20"/>
    <w:uiPriority w:val="9"/>
    <w:qFormat/>
    <w:rsid w:val="00D3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itrievaolg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2023-10-30T05:38:00Z</dcterms:created>
  <dcterms:modified xsi:type="dcterms:W3CDTF">2023-10-30T05:56:00Z</dcterms:modified>
</cp:coreProperties>
</file>